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53" w:rsidRDefault="00CB6C53" w:rsidP="00CB6C53">
      <w:pPr>
        <w:rPr>
          <w:rFonts w:ascii="Arial" w:hAnsi="Arial"/>
          <w:sz w:val="28"/>
        </w:rPr>
      </w:pPr>
    </w:p>
    <w:p w:rsidR="00CB6C53" w:rsidRPr="00AF7938" w:rsidRDefault="009B19C2" w:rsidP="00AF7938">
      <w:pPr>
        <w:jc w:val="center"/>
        <w:rPr>
          <w:rFonts w:ascii="Arial" w:hAnsi="Arial"/>
          <w:b/>
          <w:sz w:val="40"/>
        </w:rPr>
      </w:pPr>
      <w:r w:rsidRPr="00AF7938">
        <w:rPr>
          <w:rFonts w:ascii="Arial" w:hAnsi="Arial"/>
          <w:b/>
          <w:sz w:val="40"/>
        </w:rPr>
        <w:t>Town Manager</w:t>
      </w:r>
      <w:r w:rsidRPr="00AF7938">
        <w:rPr>
          <w:rFonts w:ascii="Arial" w:hAnsi="Arial"/>
          <w:b/>
          <w:sz w:val="40"/>
        </w:rPr>
        <w:br/>
        <w:t>Town of Plaistow, NH</w:t>
      </w:r>
      <w:r w:rsidRPr="00AF7938">
        <w:rPr>
          <w:rFonts w:ascii="Arial" w:hAnsi="Arial"/>
          <w:b/>
          <w:sz w:val="40"/>
        </w:rPr>
        <w:br/>
      </w:r>
    </w:p>
    <w:p w:rsidR="00AF7938" w:rsidRDefault="00CB6C53" w:rsidP="00BA4591">
      <w:pPr>
        <w:jc w:val="both"/>
        <w:rPr>
          <w:rFonts w:ascii="Arial" w:hAnsi="Arial"/>
          <w:sz w:val="28"/>
        </w:rPr>
      </w:pPr>
      <w:r w:rsidRPr="00CB6C53">
        <w:rPr>
          <w:rFonts w:ascii="Arial" w:hAnsi="Arial"/>
          <w:sz w:val="28"/>
        </w:rPr>
        <w:t xml:space="preserve">The Town of Plaistow </w:t>
      </w:r>
      <w:r w:rsidR="009B19C2" w:rsidRPr="00CB6C53">
        <w:rPr>
          <w:rFonts w:ascii="Arial" w:hAnsi="Arial"/>
          <w:sz w:val="28"/>
        </w:rPr>
        <w:t>has reopened its search for an experienced, collaborative, and engaging town manager for this historic town (pop. 7,</w:t>
      </w:r>
      <w:r w:rsidRPr="00CB6C53">
        <w:rPr>
          <w:rFonts w:ascii="Arial" w:hAnsi="Arial"/>
          <w:sz w:val="28"/>
        </w:rPr>
        <w:t>6</w:t>
      </w:r>
      <w:r w:rsidR="009B19C2" w:rsidRPr="00CB6C53">
        <w:rPr>
          <w:rFonts w:ascii="Arial" w:hAnsi="Arial"/>
          <w:sz w:val="28"/>
        </w:rPr>
        <w:t xml:space="preserve">00), with its rich tradition of culture, education, and civic engagement. The </w:t>
      </w:r>
      <w:r w:rsidRPr="00CB6C53">
        <w:rPr>
          <w:rFonts w:ascii="Arial" w:hAnsi="Arial"/>
          <w:sz w:val="28"/>
        </w:rPr>
        <w:t xml:space="preserve">Town of Plaistow </w:t>
      </w:r>
      <w:r w:rsidR="009B19C2" w:rsidRPr="00CB6C53">
        <w:rPr>
          <w:rFonts w:ascii="Arial" w:hAnsi="Arial"/>
          <w:sz w:val="28"/>
        </w:rPr>
        <w:t xml:space="preserve">serves as </w:t>
      </w:r>
      <w:r>
        <w:rPr>
          <w:rFonts w:ascii="Arial" w:hAnsi="Arial"/>
          <w:sz w:val="28"/>
        </w:rPr>
        <w:t xml:space="preserve">home to the regional </w:t>
      </w:r>
      <w:r w:rsidR="00B1789F">
        <w:rPr>
          <w:rFonts w:ascii="Arial" w:hAnsi="Arial"/>
          <w:sz w:val="28"/>
        </w:rPr>
        <w:t>middle and high schools</w:t>
      </w:r>
      <w:r w:rsidR="009B19C2" w:rsidRPr="00CB6C53">
        <w:rPr>
          <w:rFonts w:ascii="Arial" w:hAnsi="Arial"/>
          <w:sz w:val="28"/>
        </w:rPr>
        <w:t>. Reporting to a five-member Selectboard, the manager is responsible for day-to-day operations: develops and administers $</w:t>
      </w:r>
      <w:r w:rsidR="00AF7938">
        <w:rPr>
          <w:rFonts w:ascii="Arial" w:hAnsi="Arial"/>
          <w:sz w:val="28"/>
        </w:rPr>
        <w:t>8.1</w:t>
      </w:r>
      <w:r w:rsidR="009B19C2" w:rsidRPr="00CB6C53">
        <w:rPr>
          <w:rFonts w:ascii="Arial" w:hAnsi="Arial"/>
          <w:sz w:val="28"/>
        </w:rPr>
        <w:t xml:space="preserve"> million operating budget, </w:t>
      </w:r>
      <w:r>
        <w:rPr>
          <w:rFonts w:ascii="Arial" w:hAnsi="Arial"/>
          <w:sz w:val="28"/>
        </w:rPr>
        <w:t xml:space="preserve">and numerous </w:t>
      </w:r>
      <w:r w:rsidR="009B19C2" w:rsidRPr="00CB6C53">
        <w:rPr>
          <w:rFonts w:ascii="Arial" w:hAnsi="Arial"/>
          <w:sz w:val="28"/>
        </w:rPr>
        <w:t xml:space="preserve">federally and state funded grants; oversees all personnel (50 staff and numerous volunteers), financial, public works, public safety, and community relations matters. </w:t>
      </w:r>
      <w:r>
        <w:rPr>
          <w:rFonts w:ascii="Arial" w:hAnsi="Arial"/>
          <w:sz w:val="28"/>
        </w:rPr>
        <w:t xml:space="preserve">Located in southeastern NH on the border of MA.  Town is equidistant from Concord, NH and Boston, MA.  </w:t>
      </w:r>
      <w:r w:rsidR="009B19C2" w:rsidRPr="00CB6C53">
        <w:rPr>
          <w:rFonts w:ascii="Arial" w:hAnsi="Arial"/>
          <w:sz w:val="28"/>
        </w:rPr>
        <w:t xml:space="preserve">For a detailed job description, go to </w:t>
      </w:r>
      <w:hyperlink r:id="rId4" w:tgtFrame="_blank" w:history="1">
        <w:r>
          <w:rPr>
            <w:rFonts w:ascii="Arial" w:hAnsi="Arial"/>
            <w:sz w:val="28"/>
          </w:rPr>
          <w:t>www.plaistow.com</w:t>
        </w:r>
      </w:hyperlink>
      <w:r w:rsidR="009B19C2" w:rsidRPr="00CB6C53">
        <w:rPr>
          <w:rFonts w:ascii="Arial" w:hAnsi="Arial"/>
          <w:sz w:val="28"/>
        </w:rPr>
        <w:t xml:space="preserve">. Hiring </w:t>
      </w:r>
      <w:r w:rsidR="009B19C2" w:rsidRPr="007C631B">
        <w:rPr>
          <w:rFonts w:ascii="Arial" w:hAnsi="Arial"/>
          <w:sz w:val="28"/>
        </w:rPr>
        <w:t>range is $</w:t>
      </w:r>
      <w:r w:rsidRPr="007C631B">
        <w:rPr>
          <w:rFonts w:ascii="Arial" w:hAnsi="Arial"/>
          <w:sz w:val="28"/>
        </w:rPr>
        <w:t>9</w:t>
      </w:r>
      <w:r w:rsidR="00AF7938" w:rsidRPr="007C631B">
        <w:rPr>
          <w:rFonts w:ascii="Arial" w:hAnsi="Arial"/>
          <w:sz w:val="28"/>
        </w:rPr>
        <w:t>0</w:t>
      </w:r>
      <w:r w:rsidR="009B19C2" w:rsidRPr="007C631B">
        <w:rPr>
          <w:rFonts w:ascii="Arial" w:hAnsi="Arial"/>
          <w:sz w:val="28"/>
        </w:rPr>
        <w:t>,000-$</w:t>
      </w:r>
      <w:r w:rsidR="007C631B" w:rsidRPr="007C631B">
        <w:rPr>
          <w:rFonts w:ascii="Arial" w:hAnsi="Arial"/>
          <w:sz w:val="28"/>
        </w:rPr>
        <w:t>115,</w:t>
      </w:r>
      <w:r w:rsidR="009B19C2" w:rsidRPr="007C631B">
        <w:rPr>
          <w:rFonts w:ascii="Arial" w:hAnsi="Arial"/>
          <w:sz w:val="28"/>
        </w:rPr>
        <w:t>000 with excellent benefits. Bachelor’s degree required</w:t>
      </w:r>
      <w:r w:rsidR="009B19C2" w:rsidRPr="00CB6C53">
        <w:rPr>
          <w:rFonts w:ascii="Arial" w:hAnsi="Arial"/>
          <w:sz w:val="28"/>
        </w:rPr>
        <w:t xml:space="preserve">; MPA or master's in related field preferred. Experience in municipal management with emphasis on grant writing and project planning preferred. </w:t>
      </w:r>
      <w:r>
        <w:rPr>
          <w:rFonts w:ascii="Arial" w:hAnsi="Arial"/>
          <w:sz w:val="28"/>
        </w:rPr>
        <w:t xml:space="preserve">Familiarity with unions, contracts &amp; risk management.  Resume, cover letter &amp; 3 professional references to Plaistow </w:t>
      </w:r>
      <w:r w:rsidR="00AF7938">
        <w:rPr>
          <w:rFonts w:ascii="Arial" w:hAnsi="Arial"/>
          <w:sz w:val="28"/>
        </w:rPr>
        <w:t xml:space="preserve">TM </w:t>
      </w:r>
      <w:r>
        <w:rPr>
          <w:rFonts w:ascii="Arial" w:hAnsi="Arial"/>
          <w:sz w:val="28"/>
        </w:rPr>
        <w:t xml:space="preserve">Search c/o Jacques Personnel, PO Box 300, Warner, NH 03278.  </w:t>
      </w:r>
      <w:r w:rsidR="00BA4591">
        <w:rPr>
          <w:rFonts w:ascii="Arial" w:hAnsi="Arial"/>
          <w:sz w:val="28"/>
        </w:rPr>
        <w:t xml:space="preserve">Resume’s due </w:t>
      </w:r>
      <w:r>
        <w:rPr>
          <w:rFonts w:ascii="Arial" w:hAnsi="Arial"/>
          <w:sz w:val="28"/>
        </w:rPr>
        <w:t xml:space="preserve">by </w:t>
      </w:r>
      <w:r w:rsidR="007C631B" w:rsidRPr="00BA4591">
        <w:rPr>
          <w:rFonts w:ascii="Arial" w:hAnsi="Arial"/>
          <w:b/>
          <w:sz w:val="28"/>
        </w:rPr>
        <w:t>Friday</w:t>
      </w:r>
      <w:r w:rsidRPr="00BA4591">
        <w:rPr>
          <w:rFonts w:ascii="Arial" w:hAnsi="Arial"/>
          <w:b/>
          <w:sz w:val="28"/>
        </w:rPr>
        <w:t xml:space="preserve">, May </w:t>
      </w:r>
      <w:r w:rsidR="007C631B" w:rsidRPr="00BA4591">
        <w:rPr>
          <w:rFonts w:ascii="Arial" w:hAnsi="Arial"/>
          <w:b/>
          <w:sz w:val="28"/>
        </w:rPr>
        <w:t>29</w:t>
      </w:r>
      <w:r w:rsidR="007C631B" w:rsidRPr="00BA4591">
        <w:rPr>
          <w:rFonts w:ascii="Arial" w:hAnsi="Arial"/>
          <w:b/>
          <w:sz w:val="28"/>
          <w:vertAlign w:val="superscript"/>
        </w:rPr>
        <w:t>th</w:t>
      </w:r>
      <w:r w:rsidRPr="00BA4591">
        <w:rPr>
          <w:rFonts w:ascii="Arial" w:hAnsi="Arial"/>
          <w:b/>
          <w:sz w:val="28"/>
        </w:rPr>
        <w:t xml:space="preserve"> 2015</w:t>
      </w:r>
      <w:r>
        <w:rPr>
          <w:rFonts w:ascii="Arial" w:hAnsi="Arial"/>
          <w:sz w:val="28"/>
        </w:rPr>
        <w:t xml:space="preserve">.  Website: </w:t>
      </w:r>
      <w:hyperlink r:id="rId5" w:history="1">
        <w:proofErr w:type="gramStart"/>
        <w:r>
          <w:rPr>
            <w:rStyle w:val="Hyperlink"/>
            <w:rFonts w:ascii="Arial" w:hAnsi="Arial"/>
            <w:sz w:val="28"/>
          </w:rPr>
          <w:t>www.jacquesper.com</w:t>
        </w:r>
      </w:hyperlink>
      <w:r>
        <w:rPr>
          <w:rFonts w:ascii="Arial" w:hAnsi="Arial"/>
          <w:sz w:val="28"/>
        </w:rPr>
        <w:t xml:space="preserve"> EOE</w:t>
      </w:r>
      <w:r w:rsidR="00BA4591">
        <w:rPr>
          <w:rFonts w:ascii="Arial" w:hAnsi="Arial"/>
          <w:sz w:val="28"/>
        </w:rPr>
        <w:t xml:space="preserve"> </w:t>
      </w:r>
      <w:r w:rsidR="00AF7938">
        <w:rPr>
          <w:rFonts w:ascii="Arial" w:hAnsi="Arial"/>
          <w:sz w:val="28"/>
        </w:rPr>
        <w:t>For questions call</w:t>
      </w:r>
      <w:proofErr w:type="gramEnd"/>
      <w:r w:rsidR="00AF7938">
        <w:rPr>
          <w:rFonts w:ascii="Arial" w:hAnsi="Arial"/>
          <w:sz w:val="28"/>
        </w:rPr>
        <w:t xml:space="preserve"> Gary </w:t>
      </w:r>
      <w:r w:rsidR="00452C80">
        <w:rPr>
          <w:rFonts w:ascii="Arial" w:hAnsi="Arial"/>
          <w:sz w:val="28"/>
        </w:rPr>
        <w:t xml:space="preserve">or Margie </w:t>
      </w:r>
      <w:r w:rsidR="00AF7938">
        <w:rPr>
          <w:rFonts w:ascii="Arial" w:hAnsi="Arial"/>
          <w:sz w:val="28"/>
        </w:rPr>
        <w:t>at Jacques Personnel, 603-491-9176.</w:t>
      </w:r>
    </w:p>
    <w:p w:rsidR="00452C80" w:rsidRDefault="00452C80" w:rsidP="00BA4591">
      <w:pPr>
        <w:jc w:val="both"/>
        <w:rPr>
          <w:rFonts w:ascii="Arial" w:hAnsi="Arial"/>
          <w:sz w:val="28"/>
        </w:rPr>
      </w:pPr>
    </w:p>
    <w:p w:rsidR="00452C80" w:rsidRDefault="00452C80" w:rsidP="00BA459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Email is </w:t>
      </w:r>
      <w:hyperlink r:id="rId6" w:history="1">
        <w:r w:rsidRPr="00CD51A8">
          <w:rPr>
            <w:rStyle w:val="Hyperlink"/>
            <w:rFonts w:ascii="Arial" w:hAnsi="Arial"/>
            <w:sz w:val="28"/>
          </w:rPr>
          <w:t>gary@jacquesper.com</w:t>
        </w:r>
      </w:hyperlink>
      <w:r>
        <w:rPr>
          <w:rFonts w:ascii="Arial" w:hAnsi="Arial"/>
          <w:sz w:val="28"/>
        </w:rPr>
        <w:t xml:space="preserve"> or </w:t>
      </w:r>
      <w:hyperlink r:id="rId7" w:history="1">
        <w:r w:rsidRPr="00CD51A8">
          <w:rPr>
            <w:rStyle w:val="Hyperlink"/>
            <w:rFonts w:ascii="Arial" w:hAnsi="Arial"/>
            <w:sz w:val="28"/>
          </w:rPr>
          <w:t>margie@jacquesper.com</w:t>
        </w:r>
      </w:hyperlink>
    </w:p>
    <w:p w:rsidR="00452C80" w:rsidRDefault="00452C80" w:rsidP="00BA4591">
      <w:pPr>
        <w:jc w:val="both"/>
        <w:rPr>
          <w:rFonts w:ascii="Arial" w:hAnsi="Arial"/>
          <w:sz w:val="28"/>
        </w:rPr>
      </w:pPr>
    </w:p>
    <w:p w:rsidR="007C631B" w:rsidRDefault="007C631B" w:rsidP="00AF7938">
      <w:pPr>
        <w:rPr>
          <w:rFonts w:ascii="Arial" w:hAnsi="Arial"/>
          <w:sz w:val="28"/>
        </w:rPr>
      </w:pPr>
    </w:p>
    <w:sectPr w:rsidR="007C631B" w:rsidSect="007C631B">
      <w:pgSz w:w="12240" w:h="15840"/>
      <w:pgMar w:top="54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1FEC"/>
    <w:rsid w:val="001E4966"/>
    <w:rsid w:val="002D1FEC"/>
    <w:rsid w:val="003E1C7F"/>
    <w:rsid w:val="00452C80"/>
    <w:rsid w:val="00502003"/>
    <w:rsid w:val="005E1B83"/>
    <w:rsid w:val="005F4C1B"/>
    <w:rsid w:val="007C631B"/>
    <w:rsid w:val="00890152"/>
    <w:rsid w:val="009B19C2"/>
    <w:rsid w:val="00AF7938"/>
    <w:rsid w:val="00B1789F"/>
    <w:rsid w:val="00BA4591"/>
    <w:rsid w:val="00CB6C53"/>
    <w:rsid w:val="00D622EE"/>
    <w:rsid w:val="00DD541C"/>
    <w:rsid w:val="00D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E1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6C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ie@jacquesp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@jacquesper.com" TargetMode="External"/><Relationship Id="rId5" Type="http://schemas.openxmlformats.org/officeDocument/2006/relationships/hyperlink" Target="http://www.jacquesper.com" TargetMode="External"/><Relationship Id="rId4" Type="http://schemas.openxmlformats.org/officeDocument/2006/relationships/hyperlink" Target="http://www.stjv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Plaistow, NH (9000)</vt:lpstr>
    </vt:vector>
  </TitlesOfParts>
  <Company/>
  <LinksUpToDate>false</LinksUpToDate>
  <CharactersWithSpaces>1594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http://www.jacquesper.com/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Plaistow, NH (9000)</dc:title>
  <dc:creator>Gary</dc:creator>
  <cp:lastModifiedBy>Gary Jacques</cp:lastModifiedBy>
  <cp:revision>2</cp:revision>
  <cp:lastPrinted>2015-03-17T13:46:00Z</cp:lastPrinted>
  <dcterms:created xsi:type="dcterms:W3CDTF">2015-04-17T19:14:00Z</dcterms:created>
  <dcterms:modified xsi:type="dcterms:W3CDTF">2015-04-17T19:14:00Z</dcterms:modified>
</cp:coreProperties>
</file>